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1A" w:rsidRDefault="000D04FE">
      <w:pPr>
        <w:rPr>
          <w:rFonts w:ascii="Times New Roman" w:hAnsi="Times New Roman"/>
          <w:sz w:val="24"/>
          <w:szCs w:val="24"/>
        </w:rPr>
      </w:pPr>
      <w:bookmarkStart w:id="0" w:name="_GoBack"/>
      <w:bookmarkEnd w:id="0"/>
      <w:r>
        <w:rPr>
          <w:rFonts w:ascii="Times New Roman" w:hAnsi="Times New Roman"/>
          <w:sz w:val="24"/>
          <w:szCs w:val="24"/>
        </w:rPr>
        <w:t>Aðalfundur Félags landeiganda í Vaðnesi 2013.</w:t>
      </w:r>
    </w:p>
    <w:p w:rsidR="00EE361A" w:rsidRDefault="000D04FE">
      <w:pPr>
        <w:spacing w:after="0"/>
        <w:rPr>
          <w:rFonts w:ascii="Times New Roman" w:hAnsi="Times New Roman"/>
          <w:b/>
          <w:sz w:val="24"/>
          <w:szCs w:val="24"/>
        </w:rPr>
      </w:pPr>
      <w:r>
        <w:rPr>
          <w:rFonts w:ascii="Times New Roman" w:hAnsi="Times New Roman"/>
          <w:b/>
          <w:sz w:val="24"/>
          <w:szCs w:val="24"/>
        </w:rPr>
        <w:t>Fundargerð</w:t>
      </w:r>
    </w:p>
    <w:p w:rsidR="00EE361A" w:rsidRDefault="000D04FE">
      <w:pPr>
        <w:spacing w:after="0"/>
        <w:rPr>
          <w:rFonts w:ascii="Times New Roman" w:hAnsi="Times New Roman"/>
          <w:sz w:val="24"/>
          <w:szCs w:val="24"/>
        </w:rPr>
      </w:pPr>
      <w:r>
        <w:rPr>
          <w:rFonts w:ascii="Times New Roman" w:hAnsi="Times New Roman"/>
          <w:sz w:val="24"/>
          <w:szCs w:val="24"/>
        </w:rPr>
        <w:t>Dagsetning: 09.06.2013</w:t>
      </w:r>
    </w:p>
    <w:p w:rsidR="00EE361A" w:rsidRDefault="000D04FE">
      <w:pPr>
        <w:spacing w:after="0"/>
        <w:rPr>
          <w:rFonts w:ascii="Times New Roman" w:hAnsi="Times New Roman"/>
          <w:sz w:val="24"/>
          <w:szCs w:val="24"/>
        </w:rPr>
      </w:pPr>
      <w:r>
        <w:rPr>
          <w:rFonts w:ascii="Times New Roman" w:hAnsi="Times New Roman"/>
          <w:sz w:val="24"/>
          <w:szCs w:val="24"/>
        </w:rPr>
        <w:t>Staðsetning: Félagsheimilið Borg, Grimsnesi</w:t>
      </w:r>
    </w:p>
    <w:p w:rsidR="00EE361A" w:rsidRDefault="00EE361A">
      <w:pPr>
        <w:rPr>
          <w:rFonts w:ascii="Times New Roman" w:hAnsi="Times New Roman"/>
          <w:sz w:val="24"/>
          <w:szCs w:val="24"/>
        </w:rPr>
      </w:pPr>
    </w:p>
    <w:p w:rsidR="00EE361A" w:rsidRDefault="000D04FE">
      <w:pPr>
        <w:rPr>
          <w:rFonts w:ascii="Times New Roman" w:hAnsi="Times New Roman"/>
          <w:b/>
          <w:sz w:val="24"/>
          <w:szCs w:val="24"/>
        </w:rPr>
      </w:pPr>
      <w:r>
        <w:rPr>
          <w:rFonts w:ascii="Times New Roman" w:hAnsi="Times New Roman"/>
          <w:b/>
          <w:sz w:val="24"/>
          <w:szCs w:val="24"/>
        </w:rPr>
        <w:t>Dagskrá</w:t>
      </w:r>
    </w:p>
    <w:p w:rsidR="00EE361A" w:rsidRDefault="000D04FE">
      <w:r>
        <w:rPr>
          <w:rFonts w:ascii="Times New Roman" w:hAnsi="Times New Roman"/>
          <w:sz w:val="24"/>
          <w:szCs w:val="24"/>
        </w:rPr>
        <w:t>Dagskrá aðalfundar samkvæmt samþykktum félagsins</w:t>
      </w:r>
    </w:p>
    <w:p w:rsidR="00EE361A" w:rsidRDefault="000D04FE">
      <w:r>
        <w:rPr>
          <w:rFonts w:ascii="Times New Roman" w:hAnsi="Times New Roman"/>
          <w:sz w:val="24"/>
          <w:szCs w:val="24"/>
        </w:rPr>
        <w:tab/>
        <w:t>1.   Skýrsla  stjórnar</w:t>
      </w:r>
    </w:p>
    <w:p w:rsidR="00EE361A" w:rsidRDefault="000D04FE">
      <w:pPr>
        <w:pStyle w:val="ListParagraph"/>
      </w:pPr>
      <w:r>
        <w:rPr>
          <w:rFonts w:ascii="Times New Roman" w:hAnsi="Times New Roman"/>
          <w:sz w:val="24"/>
          <w:szCs w:val="24"/>
        </w:rPr>
        <w:t>2.   Ársreikningar kynntir</w:t>
      </w:r>
    </w:p>
    <w:p w:rsidR="00EE361A" w:rsidRDefault="000D04FE">
      <w:pPr>
        <w:pStyle w:val="ListParagraph"/>
      </w:pPr>
      <w:r>
        <w:rPr>
          <w:rFonts w:ascii="Times New Roman" w:hAnsi="Times New Roman"/>
          <w:sz w:val="24"/>
          <w:szCs w:val="24"/>
        </w:rPr>
        <w:t>3.   Umræður um skýrslu stjórnar og ársreikning</w:t>
      </w:r>
    </w:p>
    <w:p w:rsidR="00EE361A" w:rsidRDefault="000D04FE">
      <w:pPr>
        <w:pStyle w:val="ListParagraph"/>
        <w:ind w:left="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4.   Lagabreytingar</w:t>
      </w:r>
    </w:p>
    <w:p w:rsidR="00EE361A" w:rsidRDefault="000D04FE">
      <w:pPr>
        <w:pStyle w:val="ListParagraph"/>
        <w:rPr>
          <w:rFonts w:ascii="Times New Roman" w:hAnsi="Times New Roman"/>
          <w:sz w:val="24"/>
          <w:szCs w:val="24"/>
        </w:rPr>
      </w:pPr>
      <w:r>
        <w:rPr>
          <w:rFonts w:ascii="Times New Roman" w:hAnsi="Times New Roman"/>
          <w:sz w:val="24"/>
          <w:szCs w:val="24"/>
        </w:rPr>
        <w:t>5.   Skýrslur nefnda</w:t>
      </w:r>
    </w:p>
    <w:p w:rsidR="00EE361A" w:rsidRDefault="000D04FE">
      <w:pPr>
        <w:pStyle w:val="ListParagraph"/>
        <w:rPr>
          <w:rFonts w:ascii="Times New Roman" w:hAnsi="Times New Roman"/>
          <w:sz w:val="24"/>
          <w:szCs w:val="24"/>
        </w:rPr>
      </w:pPr>
      <w:r>
        <w:rPr>
          <w:rFonts w:ascii="Times New Roman" w:hAnsi="Times New Roman"/>
          <w:sz w:val="24"/>
          <w:szCs w:val="24"/>
        </w:rPr>
        <w:t>6.   Ákvörðun um árgjald</w:t>
      </w:r>
    </w:p>
    <w:p w:rsidR="00EE361A" w:rsidRDefault="000D04FE">
      <w:pPr>
        <w:pStyle w:val="ListParagraph"/>
        <w:rPr>
          <w:rFonts w:ascii="Times New Roman" w:hAnsi="Times New Roman"/>
          <w:sz w:val="24"/>
          <w:szCs w:val="24"/>
        </w:rPr>
      </w:pPr>
      <w:r>
        <w:rPr>
          <w:rFonts w:ascii="Times New Roman" w:hAnsi="Times New Roman"/>
          <w:sz w:val="24"/>
          <w:szCs w:val="24"/>
        </w:rPr>
        <w:t>7.   Kosning stjórnar</w:t>
      </w:r>
    </w:p>
    <w:p w:rsidR="00EE361A" w:rsidRDefault="000D04FE">
      <w:pPr>
        <w:pStyle w:val="ListParagraph"/>
        <w:rPr>
          <w:rFonts w:ascii="Times New Roman" w:hAnsi="Times New Roman"/>
          <w:sz w:val="24"/>
          <w:szCs w:val="24"/>
        </w:rPr>
      </w:pPr>
      <w:r>
        <w:rPr>
          <w:rFonts w:ascii="Times New Roman" w:hAnsi="Times New Roman"/>
          <w:sz w:val="24"/>
          <w:szCs w:val="24"/>
        </w:rPr>
        <w:t>8.   Kosning endurskoðenda</w:t>
      </w:r>
    </w:p>
    <w:p w:rsidR="00EE361A" w:rsidRDefault="000D04FE">
      <w:pPr>
        <w:pStyle w:val="ListParagraph"/>
        <w:rPr>
          <w:rFonts w:ascii="Times New Roman" w:hAnsi="Times New Roman"/>
          <w:sz w:val="24"/>
          <w:szCs w:val="24"/>
        </w:rPr>
      </w:pPr>
      <w:r>
        <w:rPr>
          <w:rFonts w:ascii="Times New Roman" w:hAnsi="Times New Roman"/>
          <w:sz w:val="24"/>
          <w:szCs w:val="24"/>
        </w:rPr>
        <w:t>9.   Önnur mál</w:t>
      </w:r>
    </w:p>
    <w:p w:rsidR="00EE361A" w:rsidRDefault="00EE361A">
      <w:pPr>
        <w:rPr>
          <w:rFonts w:ascii="Times New Roman" w:hAnsi="Times New Roman"/>
          <w:b/>
          <w:sz w:val="24"/>
          <w:szCs w:val="24"/>
        </w:rPr>
      </w:pPr>
    </w:p>
    <w:p w:rsidR="00EE361A" w:rsidRDefault="000D04FE">
      <w:pPr>
        <w:rPr>
          <w:rFonts w:ascii="Times New Roman" w:hAnsi="Times New Roman"/>
          <w:sz w:val="24"/>
          <w:szCs w:val="24"/>
        </w:rPr>
      </w:pPr>
      <w:r>
        <w:rPr>
          <w:rFonts w:ascii="Times New Roman" w:hAnsi="Times New Roman"/>
          <w:sz w:val="24"/>
          <w:szCs w:val="24"/>
        </w:rPr>
        <w:t>Fundur settur kl.13:10</w:t>
      </w:r>
    </w:p>
    <w:p w:rsidR="00EE361A" w:rsidRDefault="000D04FE">
      <w:pPr>
        <w:rPr>
          <w:rFonts w:ascii="Times New Roman" w:hAnsi="Times New Roman"/>
          <w:sz w:val="24"/>
          <w:szCs w:val="24"/>
        </w:rPr>
      </w:pPr>
      <w:r>
        <w:rPr>
          <w:rFonts w:ascii="Times New Roman" w:hAnsi="Times New Roman"/>
          <w:sz w:val="24"/>
          <w:szCs w:val="24"/>
        </w:rPr>
        <w:t>Formaður félagsins, Ingvar Kristinsson, setur fundinn. Tilnefndir eru sem fundarstjóri, Jón Gestur Viggósson og fundarritari, Anne Mette Pedersen.  Fundarstjóri og ritari samþykktir.</w:t>
      </w:r>
    </w:p>
    <w:p w:rsidR="00EE361A" w:rsidRDefault="000D04FE">
      <w:pPr>
        <w:rPr>
          <w:rFonts w:ascii="Times New Roman" w:hAnsi="Times New Roman"/>
          <w:sz w:val="24"/>
          <w:szCs w:val="24"/>
        </w:rPr>
      </w:pPr>
      <w:r>
        <w:rPr>
          <w:rFonts w:ascii="Times New Roman" w:hAnsi="Times New Roman"/>
          <w:sz w:val="24"/>
          <w:szCs w:val="24"/>
        </w:rPr>
        <w:t>Aðalfundi lýst löglega  boðaður.</w:t>
      </w:r>
    </w:p>
    <w:p w:rsidR="00EE361A" w:rsidRDefault="00EE361A">
      <w:pPr>
        <w:rPr>
          <w:rFonts w:ascii="Times New Roman" w:hAnsi="Times New Roman"/>
          <w:sz w:val="24"/>
          <w:szCs w:val="24"/>
        </w:rPr>
      </w:pPr>
    </w:p>
    <w:p w:rsidR="00EE361A" w:rsidRDefault="000D04FE">
      <w:pPr>
        <w:rPr>
          <w:rFonts w:ascii="Times New Roman" w:hAnsi="Times New Roman"/>
          <w:sz w:val="24"/>
          <w:szCs w:val="24"/>
        </w:rPr>
      </w:pPr>
      <w:r>
        <w:rPr>
          <w:rFonts w:ascii="Times New Roman" w:hAnsi="Times New Roman"/>
          <w:sz w:val="24"/>
          <w:szCs w:val="24"/>
        </w:rPr>
        <w:t>Fundur skv. dagskrá.</w:t>
      </w:r>
    </w:p>
    <w:p w:rsidR="00EE361A" w:rsidRDefault="000D04FE">
      <w:pPr>
        <w:pStyle w:val="ListParagraph"/>
        <w:numPr>
          <w:ilvl w:val="0"/>
          <w:numId w:val="1"/>
        </w:numPr>
        <w:rPr>
          <w:rFonts w:ascii="Times New Roman" w:hAnsi="Times New Roman"/>
          <w:b/>
          <w:sz w:val="24"/>
          <w:szCs w:val="24"/>
        </w:rPr>
      </w:pPr>
      <w:r>
        <w:rPr>
          <w:rFonts w:ascii="Times New Roman" w:hAnsi="Times New Roman"/>
          <w:b/>
          <w:sz w:val="24"/>
          <w:szCs w:val="24"/>
        </w:rPr>
        <w:t>Skýrsla stjórnar</w:t>
      </w:r>
    </w:p>
    <w:p w:rsidR="00EE361A" w:rsidRDefault="000D04FE">
      <w:pPr>
        <w:rPr>
          <w:rFonts w:ascii="Times New Roman" w:hAnsi="Times New Roman"/>
          <w:sz w:val="24"/>
          <w:szCs w:val="24"/>
        </w:rPr>
      </w:pPr>
      <w:r>
        <w:rPr>
          <w:rFonts w:ascii="Times New Roman" w:hAnsi="Times New Roman"/>
          <w:sz w:val="24"/>
          <w:szCs w:val="24"/>
        </w:rPr>
        <w:t>Ingvar Kristinsson formaður flutti skýrslu  stjórnar fyrir síðasta  starfsár. Hann hóf mál sitt á að ræða hversu vel Vaðneshátíðin hefði tekist og hversu mikilvægt er að allir taki þátt og hjálpist að. Í þetta skipti var í fyrsta sinn hagnaður af hátíðinni sem var sérstaklega tilkominn vegna þess að ákveðið var að setja sjálf upp tjaldið og hoppukastalinn er núna í eigu félagsins. Ingvar þakkaði öllum sem stjórnin hafði haft samskipti við í sambandi við Vaðneshátíðina, sérstaklega þeim sem eru alltaf boðnir og búnir að greiða úr öllu sem um er beðið.</w:t>
      </w:r>
    </w:p>
    <w:p w:rsidR="00EE361A" w:rsidRDefault="000D04FE">
      <w:pPr>
        <w:rPr>
          <w:rFonts w:ascii="Times New Roman" w:hAnsi="Times New Roman"/>
          <w:sz w:val="24"/>
          <w:szCs w:val="24"/>
        </w:rPr>
      </w:pPr>
      <w:r>
        <w:rPr>
          <w:rFonts w:ascii="Times New Roman" w:hAnsi="Times New Roman"/>
          <w:sz w:val="24"/>
          <w:szCs w:val="24"/>
        </w:rPr>
        <w:lastRenderedPageBreak/>
        <w:t>Rætt var um sorpmál og umgengni við gámasvæðið. Þetta hefur gengið ágætlega en samt kemur fyrir að fólk virði ekki umgengnisreglur þrátt fyrir að þær séu skýrar. Gámarnir eru fyrir heimilissorp – garðaúrgang, timbur eða annan grófan úrgang á að fara með í gámastöðina á Seyðishólum.</w:t>
      </w:r>
    </w:p>
    <w:p w:rsidR="00EE361A" w:rsidRDefault="000D04FE">
      <w:r>
        <w:rPr>
          <w:rFonts w:ascii="Times New Roman" w:hAnsi="Times New Roman"/>
          <w:sz w:val="24"/>
          <w:szCs w:val="24"/>
        </w:rPr>
        <w:t xml:space="preserve">Mikilvægt er að fá netföng félagsmanna. Stjórnin hefur reynt að safna þeim saman en betur má ef duga skal og er félagsmönnum bent á að senda netföngin sín á </w:t>
      </w:r>
      <w:hyperlink r:id="rId8" w:history="1">
        <w:r>
          <w:rPr>
            <w:rStyle w:val="Hyperlink"/>
            <w:rFonts w:ascii="Times New Roman" w:hAnsi="Times New Roman"/>
            <w:sz w:val="24"/>
            <w:szCs w:val="24"/>
          </w:rPr>
          <w:t>vadnes@vadnes.is</w:t>
        </w:r>
      </w:hyperlink>
      <w:r>
        <w:rPr>
          <w:rFonts w:ascii="Times New Roman" w:hAnsi="Times New Roman"/>
          <w:sz w:val="24"/>
          <w:szCs w:val="24"/>
        </w:rPr>
        <w:t xml:space="preserve"> svo hægt sé að koma upplýsingum hratt og örugglega til skila þegar á þarf að halda.</w:t>
      </w:r>
    </w:p>
    <w:p w:rsidR="00EE361A" w:rsidRDefault="000D04FE">
      <w:pPr>
        <w:rPr>
          <w:rFonts w:ascii="Times New Roman" w:hAnsi="Times New Roman"/>
          <w:sz w:val="24"/>
          <w:szCs w:val="24"/>
        </w:rPr>
      </w:pPr>
      <w:r>
        <w:rPr>
          <w:rFonts w:ascii="Times New Roman" w:hAnsi="Times New Roman"/>
          <w:sz w:val="24"/>
          <w:szCs w:val="24"/>
        </w:rPr>
        <w:t>Félagaskráin var úrelt og því var fenginn ný listi frá Fasteignamati Ríkisins. Þessi listi barst seint og er það ástæða þess að greiðsluseðlar bárust seint.</w:t>
      </w:r>
    </w:p>
    <w:p w:rsidR="00EE361A" w:rsidRDefault="000D04FE">
      <w:pPr>
        <w:rPr>
          <w:rFonts w:ascii="Times New Roman" w:hAnsi="Times New Roman"/>
          <w:sz w:val="24"/>
          <w:szCs w:val="24"/>
        </w:rPr>
      </w:pPr>
      <w:r>
        <w:rPr>
          <w:rFonts w:ascii="Times New Roman" w:hAnsi="Times New Roman"/>
          <w:sz w:val="24"/>
          <w:szCs w:val="24"/>
        </w:rPr>
        <w:t>Að lokum vék formaður í skýrslu sinni að töluverð endurnýjun væri í stjórn. Enginn ætlaði að gefa sig fram í nýju tímabili og einungis hefðu 2 boðið sig fram fyrir aðalfundinn.</w:t>
      </w:r>
    </w:p>
    <w:p w:rsidR="00EE361A" w:rsidRDefault="000D04FE">
      <w:pPr>
        <w:pStyle w:val="ListParagraph"/>
        <w:numPr>
          <w:ilvl w:val="0"/>
          <w:numId w:val="1"/>
        </w:numPr>
        <w:rPr>
          <w:rFonts w:ascii="Times New Roman" w:hAnsi="Times New Roman"/>
          <w:b/>
          <w:sz w:val="24"/>
          <w:szCs w:val="24"/>
        </w:rPr>
      </w:pPr>
      <w:r>
        <w:rPr>
          <w:rFonts w:ascii="Times New Roman" w:hAnsi="Times New Roman"/>
          <w:b/>
          <w:sz w:val="24"/>
          <w:szCs w:val="24"/>
        </w:rPr>
        <w:t>Ársreikningar kynntir</w:t>
      </w:r>
    </w:p>
    <w:p w:rsidR="00EE361A" w:rsidRDefault="000D04FE">
      <w:pPr>
        <w:rPr>
          <w:rFonts w:ascii="Times New Roman" w:hAnsi="Times New Roman"/>
          <w:sz w:val="24"/>
          <w:szCs w:val="24"/>
        </w:rPr>
      </w:pPr>
      <w:r>
        <w:rPr>
          <w:rFonts w:ascii="Times New Roman" w:hAnsi="Times New Roman"/>
          <w:sz w:val="24"/>
          <w:szCs w:val="24"/>
        </w:rPr>
        <w:t>Vala Rós Ingvarsdóttir lagði fram ársreikning félagsins. Reikningar voru áritaðir af gjaldkera félagsins, Völu Rós, og skoðunarmanni, Hjalta Þorvarðarsyni.</w:t>
      </w:r>
    </w:p>
    <w:p w:rsidR="00EE361A" w:rsidRDefault="000D04FE">
      <w:pPr>
        <w:pStyle w:val="ListParagraph"/>
        <w:numPr>
          <w:ilvl w:val="0"/>
          <w:numId w:val="1"/>
        </w:numPr>
        <w:rPr>
          <w:rFonts w:ascii="Times New Roman" w:hAnsi="Times New Roman"/>
          <w:b/>
          <w:sz w:val="24"/>
          <w:szCs w:val="24"/>
        </w:rPr>
      </w:pPr>
      <w:r>
        <w:rPr>
          <w:rFonts w:ascii="Times New Roman" w:hAnsi="Times New Roman"/>
          <w:b/>
          <w:sz w:val="24"/>
          <w:szCs w:val="24"/>
        </w:rPr>
        <w:t>Umræður um ársreikning</w:t>
      </w:r>
    </w:p>
    <w:p w:rsidR="00EE361A" w:rsidRDefault="000D04FE">
      <w:pPr>
        <w:rPr>
          <w:rFonts w:ascii="Times New Roman" w:hAnsi="Times New Roman"/>
          <w:sz w:val="24"/>
          <w:szCs w:val="24"/>
        </w:rPr>
      </w:pPr>
      <w:r>
        <w:rPr>
          <w:rFonts w:ascii="Times New Roman" w:hAnsi="Times New Roman"/>
          <w:sz w:val="24"/>
          <w:szCs w:val="24"/>
        </w:rPr>
        <w:t>Athugasemdir við ársreikninga voru bornir fram. Kaffiveitingar voru ekki taldar með undir liðnum „Sundurliðanir – Aðalfundur“. Svo virðist sem þessi mistök höfðu einnig átt sér stað árið 2011. Gjaldkeri mun skoða þetta mál.</w:t>
      </w:r>
    </w:p>
    <w:p w:rsidR="00EE361A" w:rsidRDefault="000D04FE">
      <w:pPr>
        <w:rPr>
          <w:rFonts w:ascii="Times New Roman" w:hAnsi="Times New Roman"/>
          <w:sz w:val="24"/>
          <w:szCs w:val="24"/>
        </w:rPr>
      </w:pPr>
      <w:r>
        <w:rPr>
          <w:rFonts w:ascii="Times New Roman" w:hAnsi="Times New Roman"/>
          <w:sz w:val="24"/>
          <w:szCs w:val="24"/>
        </w:rPr>
        <w:t>Fundarstjóri bar upp fyrirspurn um hversu margir félagsmenn væru í félaginu. Svarið frá formanni var að 175 manns hefðu borgað félagsgjald og útistandandandi væru 24 miðað við ársreikninga, þ.e.a.s. 199.</w:t>
      </w:r>
    </w:p>
    <w:p w:rsidR="00EE361A" w:rsidRDefault="000D04FE">
      <w:pPr>
        <w:rPr>
          <w:rFonts w:ascii="Times New Roman" w:hAnsi="Times New Roman"/>
          <w:sz w:val="24"/>
          <w:szCs w:val="24"/>
        </w:rPr>
      </w:pPr>
      <w:r>
        <w:rPr>
          <w:rFonts w:ascii="Times New Roman" w:hAnsi="Times New Roman"/>
          <w:sz w:val="24"/>
          <w:szCs w:val="24"/>
        </w:rPr>
        <w:t>Reikningar voru hér eftir samþykktir.</w:t>
      </w:r>
    </w:p>
    <w:p w:rsidR="00EE361A" w:rsidRDefault="000D04FE">
      <w:pPr>
        <w:pStyle w:val="ListParagraph"/>
        <w:numPr>
          <w:ilvl w:val="0"/>
          <w:numId w:val="1"/>
        </w:numPr>
        <w:rPr>
          <w:rFonts w:ascii="Times New Roman" w:hAnsi="Times New Roman"/>
          <w:b/>
          <w:sz w:val="24"/>
          <w:szCs w:val="24"/>
        </w:rPr>
      </w:pPr>
      <w:r>
        <w:rPr>
          <w:rFonts w:ascii="Times New Roman" w:hAnsi="Times New Roman"/>
          <w:b/>
          <w:sz w:val="24"/>
          <w:szCs w:val="24"/>
        </w:rPr>
        <w:t>Lagabreytingar</w:t>
      </w:r>
    </w:p>
    <w:p w:rsidR="00EE361A" w:rsidRDefault="000D04FE">
      <w:pPr>
        <w:rPr>
          <w:rFonts w:ascii="Times New Roman" w:hAnsi="Times New Roman"/>
          <w:sz w:val="24"/>
          <w:szCs w:val="24"/>
        </w:rPr>
      </w:pPr>
      <w:r>
        <w:rPr>
          <w:rFonts w:ascii="Times New Roman" w:hAnsi="Times New Roman"/>
          <w:sz w:val="24"/>
          <w:szCs w:val="24"/>
        </w:rPr>
        <w:t>Engar lagabreytingar lágu fyrir.</w:t>
      </w:r>
    </w:p>
    <w:p w:rsidR="00EE361A" w:rsidRDefault="000D04FE">
      <w:pPr>
        <w:pStyle w:val="ListParagraph"/>
        <w:numPr>
          <w:ilvl w:val="0"/>
          <w:numId w:val="1"/>
        </w:numPr>
        <w:rPr>
          <w:rFonts w:ascii="Times New Roman" w:hAnsi="Times New Roman"/>
          <w:b/>
          <w:sz w:val="24"/>
          <w:szCs w:val="24"/>
        </w:rPr>
      </w:pPr>
      <w:r>
        <w:rPr>
          <w:rFonts w:ascii="Times New Roman" w:hAnsi="Times New Roman"/>
          <w:b/>
          <w:sz w:val="24"/>
          <w:szCs w:val="24"/>
        </w:rPr>
        <w:t>Skýrslur nefnda</w:t>
      </w:r>
    </w:p>
    <w:p w:rsidR="00EE361A" w:rsidRDefault="000D04FE">
      <w:pPr>
        <w:rPr>
          <w:rFonts w:ascii="Times New Roman" w:hAnsi="Times New Roman"/>
          <w:sz w:val="24"/>
          <w:szCs w:val="24"/>
        </w:rPr>
      </w:pPr>
      <w:r>
        <w:rPr>
          <w:rFonts w:ascii="Times New Roman" w:hAnsi="Times New Roman"/>
          <w:sz w:val="24"/>
          <w:szCs w:val="24"/>
        </w:rPr>
        <w:t>Fundarstjóri bað formenn nefnda að gefa sig fram en bað einnig formaður um nánari útlistun á styrkjum tengdum vegaframkvæmdum.</w:t>
      </w:r>
    </w:p>
    <w:p w:rsidR="00EE361A" w:rsidRDefault="000D04FE">
      <w:pPr>
        <w:rPr>
          <w:rFonts w:ascii="Times New Roman" w:hAnsi="Times New Roman"/>
          <w:sz w:val="24"/>
          <w:szCs w:val="24"/>
        </w:rPr>
      </w:pPr>
      <w:r>
        <w:rPr>
          <w:rFonts w:ascii="Times New Roman" w:hAnsi="Times New Roman"/>
          <w:sz w:val="24"/>
          <w:szCs w:val="24"/>
        </w:rPr>
        <w:t>Tvær veganefndir hafa látið vita af styrkumsókn til sveitafélagsins vegna vegaframkvæmda í fyrra, Markarbraut og Hörðuvallabraut/Nesvegur. Þar sem fyrrnefnda framkvæmdin hefur áður fengið styrk og formgalli var ástæða þess að umsókn fyrir Hörðuvallabraut/Nesveg var ekki tekin gild fyrir ári,  var ákveðið að mæla með síðarnefndri veganefnd. Formgallinn var að með umsókninni átti að fylgja uppl. um styrk sl. 4 ár, upplýsingar sem ekki lágu fyrir hjá formanni.</w:t>
      </w:r>
    </w:p>
    <w:p w:rsidR="00EE361A" w:rsidRDefault="000D04FE">
      <w:pPr>
        <w:rPr>
          <w:rFonts w:ascii="Times New Roman" w:hAnsi="Times New Roman"/>
          <w:sz w:val="24"/>
          <w:szCs w:val="24"/>
        </w:rPr>
      </w:pPr>
      <w:r>
        <w:rPr>
          <w:rFonts w:ascii="Times New Roman" w:hAnsi="Times New Roman"/>
          <w:sz w:val="24"/>
          <w:szCs w:val="24"/>
        </w:rPr>
        <w:lastRenderedPageBreak/>
        <w:t>Hámarksupphæð fyrir vegastyrk er 300.000kr og hefur áður verið tekin ákvörðun um að upphæðinni er ekki skipt á fleiri nefndir.</w:t>
      </w:r>
    </w:p>
    <w:p w:rsidR="00EE361A" w:rsidRDefault="000D04FE">
      <w:r>
        <w:rPr>
          <w:rFonts w:ascii="Times New Roman" w:hAnsi="Times New Roman"/>
          <w:sz w:val="24"/>
          <w:szCs w:val="24"/>
        </w:rPr>
        <w:t xml:space="preserve">Einnig kom í ljós að nýtt félag, félag landeiganda við </w:t>
      </w:r>
      <w:r>
        <w:rPr>
          <w:rFonts w:ascii="Times New Roman" w:hAnsi="Times New Roman"/>
          <w:b/>
          <w:i/>
          <w:sz w:val="24"/>
          <w:szCs w:val="24"/>
        </w:rPr>
        <w:t>Mosabraut/Hrauntröð</w:t>
      </w:r>
      <w:r>
        <w:rPr>
          <w:rFonts w:ascii="Times New Roman" w:hAnsi="Times New Roman"/>
          <w:b/>
          <w:sz w:val="24"/>
          <w:szCs w:val="24"/>
        </w:rPr>
        <w:t xml:space="preserve"> </w:t>
      </w:r>
      <w:r>
        <w:rPr>
          <w:rFonts w:ascii="Times New Roman" w:hAnsi="Times New Roman"/>
          <w:sz w:val="24"/>
          <w:szCs w:val="24"/>
        </w:rPr>
        <w:t>hafði sótt um og féngið styrk í fyrra. Skoða þarf hvort þetta félag eigi rétt á sér sem sér félag utan félags landeiganda í Vaðnesi eða hvort um hugsanleg mistök er að ræða s.s. að um er að ræða veganefnd með rangt heiti.</w:t>
      </w:r>
    </w:p>
    <w:p w:rsidR="00EE361A" w:rsidRDefault="000D04FE">
      <w:r>
        <w:rPr>
          <w:rFonts w:ascii="Times New Roman" w:hAnsi="Times New Roman"/>
          <w:sz w:val="24"/>
          <w:szCs w:val="24"/>
        </w:rPr>
        <w:t xml:space="preserve">Síðan tók til máls </w:t>
      </w:r>
      <w:r>
        <w:rPr>
          <w:rFonts w:ascii="Times New Roman" w:hAnsi="Times New Roman"/>
          <w:b/>
          <w:i/>
          <w:sz w:val="24"/>
          <w:szCs w:val="24"/>
        </w:rPr>
        <w:t>Jón Gestur Viggósson fyrir hönd veganefndar Kjalbrautar</w:t>
      </w:r>
      <w:r>
        <w:rPr>
          <w:rFonts w:ascii="Times New Roman" w:hAnsi="Times New Roman"/>
          <w:sz w:val="24"/>
          <w:szCs w:val="24"/>
        </w:rPr>
        <w:t>. Starf veganefndar felur í sér að sjá til þess að borið sé í veginn og hann sléttur. Þar er um að ræða 15 hús og framtíðarverkefni er að kosta hlið sem er áætlað kosta 1,5mill.</w:t>
      </w:r>
    </w:p>
    <w:p w:rsidR="00EE361A" w:rsidRDefault="000D04FE">
      <w:pPr>
        <w:rPr>
          <w:rFonts w:ascii="Times New Roman" w:hAnsi="Times New Roman"/>
          <w:sz w:val="24"/>
          <w:szCs w:val="24"/>
        </w:rPr>
      </w:pPr>
      <w:r>
        <w:rPr>
          <w:rFonts w:ascii="Times New Roman" w:hAnsi="Times New Roman"/>
          <w:sz w:val="24"/>
          <w:szCs w:val="24"/>
        </w:rPr>
        <w:t>Þangað til er bent á mikilvægi þess að hafa ávallt hliðið læst til þess að hindra að óboðnir gestir komist inn. Þetta er sameiginleg ábyrgð allra.</w:t>
      </w:r>
    </w:p>
    <w:p w:rsidR="00EE361A" w:rsidRDefault="000D04FE">
      <w:pPr>
        <w:rPr>
          <w:rFonts w:ascii="Times New Roman" w:hAnsi="Times New Roman"/>
          <w:sz w:val="24"/>
          <w:szCs w:val="24"/>
        </w:rPr>
      </w:pPr>
      <w:r>
        <w:rPr>
          <w:rFonts w:ascii="Times New Roman" w:hAnsi="Times New Roman"/>
          <w:sz w:val="24"/>
          <w:szCs w:val="24"/>
        </w:rPr>
        <w:t>Bent var einnig á að strangt til tekið eiga allar götur að vera með starfandi veganefnd og var ítrekað að formenn veganefnda taki til máls á aðalfundi. Til dæmis líka varðandi málefni göngustiga.</w:t>
      </w:r>
    </w:p>
    <w:p w:rsidR="00EE361A" w:rsidRDefault="000D04FE">
      <w:r>
        <w:rPr>
          <w:rFonts w:ascii="Times New Roman" w:hAnsi="Times New Roman"/>
          <w:sz w:val="24"/>
          <w:szCs w:val="24"/>
        </w:rPr>
        <w:t xml:space="preserve">Svo tók til máls </w:t>
      </w:r>
      <w:r>
        <w:rPr>
          <w:rFonts w:ascii="Times New Roman" w:hAnsi="Times New Roman"/>
          <w:b/>
          <w:i/>
          <w:sz w:val="24"/>
          <w:szCs w:val="24"/>
        </w:rPr>
        <w:t>Sigurbjörg Smith</w:t>
      </w:r>
      <w:r>
        <w:rPr>
          <w:rFonts w:ascii="Times New Roman" w:hAnsi="Times New Roman"/>
          <w:sz w:val="24"/>
          <w:szCs w:val="24"/>
        </w:rPr>
        <w:t xml:space="preserve">. Umræðuefnið var vegur frá Vaðnesveg að </w:t>
      </w:r>
      <w:r>
        <w:rPr>
          <w:rFonts w:ascii="Times New Roman" w:hAnsi="Times New Roman"/>
          <w:b/>
          <w:i/>
          <w:sz w:val="24"/>
          <w:szCs w:val="24"/>
        </w:rPr>
        <w:t>Hörðuvallarbraut/Nesveg</w:t>
      </w:r>
      <w:r>
        <w:rPr>
          <w:rFonts w:ascii="Times New Roman" w:hAnsi="Times New Roman"/>
          <w:sz w:val="24"/>
          <w:szCs w:val="24"/>
        </w:rPr>
        <w:t>. Sú vegarlengd er hola við holu og mælti hún til þess að eitthvað yrði gert í því. Magnús P. Örnólfsson er formaður veganefndar við Hörðuvallarbraut/Nesveg og var bent á að hafa samband við hann og viðkomandi veganefnd til þess að laga veginn. Vala Rós Ingvarsdóttir tók því næst til máls og tjáði að bóndinn hefði boðið fram framlag sitt sem vinnuframlag í stað peninga.</w:t>
      </w:r>
    </w:p>
    <w:p w:rsidR="00EE361A" w:rsidRDefault="000D04FE">
      <w:r>
        <w:rPr>
          <w:rFonts w:ascii="Times New Roman" w:hAnsi="Times New Roman"/>
          <w:b/>
          <w:i/>
          <w:sz w:val="24"/>
          <w:szCs w:val="24"/>
        </w:rPr>
        <w:t>Ingvar Guðmundsson</w:t>
      </w:r>
      <w:r>
        <w:rPr>
          <w:rFonts w:ascii="Times New Roman" w:hAnsi="Times New Roman"/>
          <w:i/>
          <w:sz w:val="24"/>
          <w:szCs w:val="24"/>
        </w:rPr>
        <w:t xml:space="preserve"> </w:t>
      </w:r>
      <w:r>
        <w:rPr>
          <w:rFonts w:ascii="Times New Roman" w:hAnsi="Times New Roman"/>
          <w:sz w:val="24"/>
          <w:szCs w:val="24"/>
        </w:rPr>
        <w:t xml:space="preserve">kom með fyrirspurn um hvort hægt væri að neita íbúa </w:t>
      </w:r>
      <w:r>
        <w:rPr>
          <w:rFonts w:ascii="Times New Roman" w:hAnsi="Times New Roman"/>
          <w:b/>
          <w:i/>
          <w:sz w:val="24"/>
          <w:szCs w:val="24"/>
        </w:rPr>
        <w:t>Efri-Markabraut/Toftabraut</w:t>
      </w:r>
      <w:r>
        <w:rPr>
          <w:rFonts w:ascii="Times New Roman" w:hAnsi="Times New Roman"/>
          <w:sz w:val="24"/>
          <w:szCs w:val="24"/>
        </w:rPr>
        <w:t xml:space="preserve"> að sjá ársreikninga og tiltók sérstaklega reikninga fyrir 2008/9. Það hefur ekki reynst hægt hingað til og skorar hann á stjórn að beita sér í því máli. Fundarstjóri tók til máls og sagðist ekki vita til þess að hægt væri að neita íbúa að sjá skýrslur veganefnda.</w:t>
      </w:r>
    </w:p>
    <w:p w:rsidR="00EE361A" w:rsidRDefault="000D04FE">
      <w:r>
        <w:rPr>
          <w:rFonts w:ascii="Times New Roman" w:hAnsi="Times New Roman"/>
          <w:sz w:val="24"/>
          <w:szCs w:val="24"/>
        </w:rPr>
        <w:t xml:space="preserve">Næst tók </w:t>
      </w:r>
      <w:r>
        <w:rPr>
          <w:rFonts w:ascii="Times New Roman" w:hAnsi="Times New Roman"/>
          <w:b/>
          <w:i/>
          <w:sz w:val="24"/>
          <w:szCs w:val="24"/>
        </w:rPr>
        <w:t>Kristján Örn, Kjarrbraut</w:t>
      </w:r>
      <w:r>
        <w:rPr>
          <w:rFonts w:ascii="Times New Roman" w:hAnsi="Times New Roman"/>
          <w:sz w:val="24"/>
          <w:szCs w:val="24"/>
        </w:rPr>
        <w:t xml:space="preserve"> til máls og sagði það koma á óvart að umsóknir ættu að fara gegnum félagið. Götur ætti sjálfar að sjá um að sækja um og kallaði hann eftir skýrari leiðbeiningum fyrir veganefndir til þess að vinna eftir.</w:t>
      </w:r>
    </w:p>
    <w:p w:rsidR="00EE361A" w:rsidRDefault="000D04FE">
      <w:r>
        <w:rPr>
          <w:rFonts w:ascii="Times New Roman" w:hAnsi="Times New Roman"/>
          <w:b/>
          <w:i/>
          <w:sz w:val="24"/>
          <w:szCs w:val="24"/>
        </w:rPr>
        <w:t>Þórarinn Þorvaldsson, Markarbraut</w:t>
      </w:r>
      <w:r>
        <w:rPr>
          <w:rFonts w:ascii="Times New Roman" w:hAnsi="Times New Roman"/>
          <w:sz w:val="24"/>
          <w:szCs w:val="24"/>
        </w:rPr>
        <w:t>. Hann sagði það vera í lögum að sveitarstjórn eigi að sjá um veginn nema síðustu 50m að lögbýli. Einnig vildi hann fá að vita hvernig málin stæðu varðandi hliðið að Hvítárbraut og flötina sem allir eiga hlutdeild í. Íbúi Hvítárbrautar benti á að hægt er að komast framhjá hliðinu nema með bíl og bætti við að hægt er að hafa samband við íbúa Hvítárbrautar ef nauðsynlega þurfi að koma akandi. Hliðið er til þess gert að komast hjá því að óboðnir komast inn á svæðið og geti athafnað sig óáreitt s.s. við þjófnað.</w:t>
      </w:r>
    </w:p>
    <w:p w:rsidR="00EE361A" w:rsidRDefault="000D04FE">
      <w:pPr>
        <w:rPr>
          <w:rFonts w:ascii="Times New Roman" w:hAnsi="Times New Roman"/>
          <w:sz w:val="24"/>
          <w:szCs w:val="24"/>
        </w:rPr>
      </w:pPr>
      <w:r>
        <w:rPr>
          <w:rFonts w:ascii="Times New Roman" w:hAnsi="Times New Roman"/>
          <w:sz w:val="24"/>
          <w:szCs w:val="24"/>
        </w:rPr>
        <w:t>Bent var einnig á að íbúar Hvítárbrautar eru að borga ákveðið vegagjald á hverju ári til þess að viðhalda veginum. Þetta er nauðsynlegt hjá öllum veganefndum svo eitthvað sé hægt að gera og hægt sé að fá einhvern í að gera það. Oft er einmitt spurningin hver á að gera hlutina og því verði veganefndir að vera duglegri.</w:t>
      </w:r>
    </w:p>
    <w:p w:rsidR="00EE361A" w:rsidRDefault="000D04FE">
      <w:r>
        <w:rPr>
          <w:rFonts w:ascii="Times New Roman" w:hAnsi="Times New Roman"/>
          <w:sz w:val="24"/>
          <w:szCs w:val="24"/>
        </w:rPr>
        <w:lastRenderedPageBreak/>
        <w:t xml:space="preserve">Upp kom spurning um að útbúa fleiri sameiginleg svæði á lóðum sem eru skipulagðar sem leik/útivistarsvæði. Í því tilefni var sérstaklega nefnd </w:t>
      </w:r>
      <w:r>
        <w:rPr>
          <w:rFonts w:ascii="Times New Roman" w:hAnsi="Times New Roman"/>
          <w:b/>
          <w:i/>
          <w:sz w:val="24"/>
          <w:szCs w:val="24"/>
        </w:rPr>
        <w:t>lóðin við Birkibraut</w:t>
      </w:r>
      <w:r>
        <w:rPr>
          <w:rFonts w:ascii="Times New Roman" w:hAnsi="Times New Roman"/>
          <w:sz w:val="24"/>
          <w:szCs w:val="24"/>
        </w:rPr>
        <w:t>. Vala Rós Ingvarsdóttir tók til máls og minnti á að síðast þegar stjórnin hefði farið á umrædda lóð og stikað út fyrirhugað leiksvæði hefðu tveir landeigendur við Birkibraut komið og hótað lögsókn ef úr því yrði. Ljóst er að ef framkvæmdir eiga að geta átt sér stað þá þarf fyrst að fara í frekari aðgerðir er varðar lögmæti þessara aðila.</w:t>
      </w:r>
    </w:p>
    <w:p w:rsidR="00EE361A" w:rsidRDefault="000D04FE">
      <w:pPr>
        <w:pStyle w:val="ListParagraph"/>
        <w:numPr>
          <w:ilvl w:val="0"/>
          <w:numId w:val="1"/>
        </w:numPr>
        <w:rPr>
          <w:rFonts w:ascii="Times New Roman" w:hAnsi="Times New Roman"/>
          <w:b/>
          <w:sz w:val="24"/>
          <w:szCs w:val="24"/>
        </w:rPr>
      </w:pPr>
      <w:r>
        <w:rPr>
          <w:rFonts w:ascii="Times New Roman" w:hAnsi="Times New Roman"/>
          <w:b/>
          <w:sz w:val="24"/>
          <w:szCs w:val="24"/>
        </w:rPr>
        <w:t>Ákvörðun um árgjald</w:t>
      </w:r>
    </w:p>
    <w:p w:rsidR="00EE361A" w:rsidRDefault="000D04FE">
      <w:pPr>
        <w:rPr>
          <w:rFonts w:ascii="Times New Roman" w:hAnsi="Times New Roman"/>
          <w:sz w:val="24"/>
          <w:szCs w:val="24"/>
        </w:rPr>
      </w:pPr>
      <w:r>
        <w:rPr>
          <w:rFonts w:ascii="Times New Roman" w:hAnsi="Times New Roman"/>
          <w:sz w:val="24"/>
          <w:szCs w:val="24"/>
        </w:rPr>
        <w:t>Formaður lagði til að árgjald yrði óbreytt, þ.e. 5000kr/ári þar sem 1000kr færu til landsambands sumarhúsaeiganda.</w:t>
      </w:r>
    </w:p>
    <w:p w:rsidR="00EE361A" w:rsidRDefault="000D04FE">
      <w:pPr>
        <w:rPr>
          <w:rFonts w:ascii="Times New Roman" w:hAnsi="Times New Roman"/>
          <w:sz w:val="24"/>
          <w:szCs w:val="24"/>
        </w:rPr>
      </w:pPr>
      <w:r>
        <w:rPr>
          <w:rFonts w:ascii="Times New Roman" w:hAnsi="Times New Roman"/>
          <w:sz w:val="24"/>
          <w:szCs w:val="24"/>
        </w:rPr>
        <w:t>Þetta var samþykkt.</w:t>
      </w:r>
    </w:p>
    <w:p w:rsidR="00EE361A" w:rsidRDefault="000D04FE">
      <w:pPr>
        <w:pStyle w:val="ListParagraph"/>
        <w:numPr>
          <w:ilvl w:val="0"/>
          <w:numId w:val="1"/>
        </w:numPr>
      </w:pPr>
      <w:r>
        <w:rPr>
          <w:rFonts w:ascii="Times New Roman" w:hAnsi="Times New Roman"/>
          <w:b/>
          <w:sz w:val="24"/>
          <w:szCs w:val="24"/>
        </w:rPr>
        <w:t>Kosning stjórnar</w:t>
      </w:r>
    </w:p>
    <w:p w:rsidR="00EE361A" w:rsidRDefault="000D04FE">
      <w:pPr>
        <w:rPr>
          <w:rFonts w:ascii="Times New Roman" w:hAnsi="Times New Roman"/>
          <w:sz w:val="24"/>
          <w:szCs w:val="24"/>
        </w:rPr>
      </w:pPr>
      <w:r>
        <w:rPr>
          <w:rFonts w:ascii="Times New Roman" w:hAnsi="Times New Roman"/>
          <w:sz w:val="24"/>
          <w:szCs w:val="24"/>
        </w:rPr>
        <w:t>Formaður félagsins ásamt stjórnarmönnum gaf ekki kost á sér í áframhaldandi stjórnarsetu. Steinþór Jónsson (Birkibraut) og Jenný S. Gunnarsdóttir voru fyrir aðalfund búin að gefa kost á sér. Fundarstjóri sagði það vera visst ábyrgðarleysi að stjórnin ætlaði öll að fara frá í einu. Stjórnin benti á að Steinþór Jónsson er maki Anne Mette Pedersen og því ekki algjör skipti. Auglýst var eftir framboðum og gaf enginn sig fram. Rætt var um að félagasamtök ættu líka að bjóða sig fram til stjórnar. Nauðsynlegt væri að kjósa í viðbót 3 stjórnarmenn. Úr var að Steinunn María Jónsdóttir (Hvítárbraut), Sigurbjörg Grétarsdóttir (Hvítárbraut) og Ingvar Guðmundsson (Toftabraut) voru valin með lófataki. Fram kom tillaga úr sal að Steinþór Jónsson yrði valinn formaður og var það samþykkt bæði af honum sem og fundarmönnum.</w:t>
      </w:r>
    </w:p>
    <w:p w:rsidR="00EE361A" w:rsidRDefault="000D04FE">
      <w:pPr>
        <w:spacing w:after="0"/>
        <w:rPr>
          <w:rFonts w:ascii="Times New Roman" w:hAnsi="Times New Roman"/>
          <w:b/>
          <w:sz w:val="24"/>
          <w:szCs w:val="24"/>
        </w:rPr>
      </w:pPr>
      <w:r>
        <w:rPr>
          <w:rFonts w:ascii="Times New Roman" w:hAnsi="Times New Roman"/>
          <w:b/>
          <w:sz w:val="24"/>
          <w:szCs w:val="24"/>
        </w:rPr>
        <w:t>Ný stjórn félagsins er því þannig skipuð:</w:t>
      </w:r>
    </w:p>
    <w:p w:rsidR="00EE361A" w:rsidRDefault="000D04FE">
      <w:pPr>
        <w:spacing w:after="0"/>
        <w:rPr>
          <w:rFonts w:ascii="Times New Roman" w:hAnsi="Times New Roman"/>
          <w:sz w:val="24"/>
          <w:szCs w:val="24"/>
        </w:rPr>
      </w:pPr>
      <w:r>
        <w:rPr>
          <w:rFonts w:ascii="Times New Roman" w:hAnsi="Times New Roman"/>
          <w:sz w:val="24"/>
          <w:szCs w:val="24"/>
        </w:rPr>
        <w:t>Steinþór Jónsson, formaður</w:t>
      </w:r>
    </w:p>
    <w:p w:rsidR="00EE361A" w:rsidRDefault="000D04FE">
      <w:pPr>
        <w:spacing w:after="0"/>
        <w:rPr>
          <w:rFonts w:ascii="Times New Roman" w:hAnsi="Times New Roman"/>
          <w:sz w:val="24"/>
          <w:szCs w:val="24"/>
        </w:rPr>
      </w:pPr>
      <w:r>
        <w:rPr>
          <w:rFonts w:ascii="Times New Roman" w:hAnsi="Times New Roman"/>
          <w:sz w:val="24"/>
          <w:szCs w:val="24"/>
        </w:rPr>
        <w:t>Jenný S. Gunnarsdóttir</w:t>
      </w:r>
    </w:p>
    <w:p w:rsidR="00EE361A" w:rsidRDefault="000D04FE">
      <w:pPr>
        <w:spacing w:after="0"/>
        <w:rPr>
          <w:rFonts w:ascii="Times New Roman" w:hAnsi="Times New Roman"/>
          <w:sz w:val="24"/>
          <w:szCs w:val="24"/>
        </w:rPr>
      </w:pPr>
      <w:r>
        <w:rPr>
          <w:rFonts w:ascii="Times New Roman" w:hAnsi="Times New Roman"/>
          <w:sz w:val="24"/>
          <w:szCs w:val="24"/>
        </w:rPr>
        <w:t>Ingvar Guðmundsson</w:t>
      </w:r>
    </w:p>
    <w:p w:rsidR="00EE361A" w:rsidRDefault="000D04FE">
      <w:pPr>
        <w:spacing w:after="0"/>
        <w:rPr>
          <w:rFonts w:ascii="Times New Roman" w:hAnsi="Times New Roman"/>
          <w:sz w:val="24"/>
          <w:szCs w:val="24"/>
        </w:rPr>
      </w:pPr>
      <w:r>
        <w:rPr>
          <w:rFonts w:ascii="Times New Roman" w:hAnsi="Times New Roman"/>
          <w:sz w:val="24"/>
          <w:szCs w:val="24"/>
        </w:rPr>
        <w:t>Sigurbjörg Grétarsdóttir</w:t>
      </w:r>
    </w:p>
    <w:p w:rsidR="00EE361A" w:rsidRDefault="000D04FE">
      <w:pPr>
        <w:spacing w:after="0"/>
        <w:rPr>
          <w:rFonts w:ascii="Times New Roman" w:hAnsi="Times New Roman"/>
          <w:sz w:val="24"/>
          <w:szCs w:val="24"/>
        </w:rPr>
      </w:pPr>
      <w:r>
        <w:rPr>
          <w:rFonts w:ascii="Times New Roman" w:hAnsi="Times New Roman"/>
          <w:sz w:val="24"/>
          <w:szCs w:val="24"/>
        </w:rPr>
        <w:t>Steinunn María Jónsdóttir</w:t>
      </w:r>
    </w:p>
    <w:p w:rsidR="00EE361A" w:rsidRDefault="00EE361A">
      <w:pPr>
        <w:rPr>
          <w:rFonts w:ascii="Times New Roman" w:hAnsi="Times New Roman"/>
          <w:sz w:val="24"/>
          <w:szCs w:val="24"/>
        </w:rPr>
      </w:pPr>
    </w:p>
    <w:p w:rsidR="00EE361A" w:rsidRDefault="000D04FE">
      <w:pPr>
        <w:rPr>
          <w:rFonts w:ascii="Times New Roman" w:hAnsi="Times New Roman"/>
          <w:sz w:val="24"/>
          <w:szCs w:val="24"/>
        </w:rPr>
      </w:pPr>
      <w:r>
        <w:rPr>
          <w:rFonts w:ascii="Times New Roman" w:hAnsi="Times New Roman"/>
          <w:sz w:val="24"/>
          <w:szCs w:val="24"/>
        </w:rPr>
        <w:t>Stjórnin hittist og skiptir með sér verkum.</w:t>
      </w:r>
    </w:p>
    <w:p w:rsidR="00EE361A" w:rsidRDefault="000D04FE">
      <w:pPr>
        <w:pStyle w:val="ListParagraph"/>
        <w:numPr>
          <w:ilvl w:val="0"/>
          <w:numId w:val="1"/>
        </w:numPr>
      </w:pPr>
      <w:r>
        <w:rPr>
          <w:rFonts w:ascii="Times New Roman" w:hAnsi="Times New Roman"/>
          <w:b/>
          <w:sz w:val="24"/>
          <w:szCs w:val="24"/>
        </w:rPr>
        <w:t>Kosning endurskoðenda</w:t>
      </w:r>
    </w:p>
    <w:p w:rsidR="00EE361A" w:rsidRDefault="000D04FE">
      <w:pPr>
        <w:rPr>
          <w:rFonts w:ascii="Times New Roman" w:hAnsi="Times New Roman"/>
          <w:sz w:val="24"/>
          <w:szCs w:val="24"/>
        </w:rPr>
      </w:pPr>
      <w:r>
        <w:rPr>
          <w:rFonts w:ascii="Times New Roman" w:hAnsi="Times New Roman"/>
          <w:sz w:val="24"/>
          <w:szCs w:val="24"/>
        </w:rPr>
        <w:t>Núverandi endurskoðandi, Hjalti Þorvarðarson í Bakka, Bókhald og Ráðgjöf ehf. var tilnefndur og var það samþykkt.</w:t>
      </w:r>
    </w:p>
    <w:p w:rsidR="00EE361A" w:rsidRDefault="000D04FE">
      <w:pPr>
        <w:pStyle w:val="ListParagraph"/>
        <w:numPr>
          <w:ilvl w:val="0"/>
          <w:numId w:val="1"/>
        </w:numPr>
      </w:pPr>
      <w:r>
        <w:rPr>
          <w:rFonts w:ascii="Times New Roman" w:hAnsi="Times New Roman"/>
          <w:b/>
          <w:sz w:val="24"/>
          <w:szCs w:val="24"/>
        </w:rPr>
        <w:t>Önnur mál</w:t>
      </w:r>
    </w:p>
    <w:p w:rsidR="00EE361A" w:rsidRDefault="000D04FE">
      <w:r>
        <w:rPr>
          <w:rFonts w:ascii="Times New Roman" w:hAnsi="Times New Roman"/>
          <w:b/>
          <w:i/>
          <w:sz w:val="24"/>
          <w:szCs w:val="24"/>
        </w:rPr>
        <w:t>Jóhann (Hvítárbraut)</w:t>
      </w:r>
      <w:r>
        <w:rPr>
          <w:rFonts w:ascii="Times New Roman" w:hAnsi="Times New Roman"/>
          <w:sz w:val="24"/>
          <w:szCs w:val="24"/>
        </w:rPr>
        <w:t xml:space="preserve"> tók til máls. Bálkösturinn við Vaðneshátiðina hefur breyst í ruslahaug. Alltof margir virða ekki reglur um hvað má setja í bálköstinn og núna liggur mikið af rusli út um allt. Einnig er bálkösturinn orðin það mikill að mjög mikil eldhætta stafar af honum.</w:t>
      </w:r>
    </w:p>
    <w:p w:rsidR="00EE361A" w:rsidRDefault="000D04FE">
      <w:pPr>
        <w:rPr>
          <w:rFonts w:ascii="Times New Roman" w:hAnsi="Times New Roman"/>
          <w:sz w:val="24"/>
          <w:szCs w:val="24"/>
        </w:rPr>
      </w:pPr>
      <w:r>
        <w:rPr>
          <w:rFonts w:ascii="Times New Roman" w:hAnsi="Times New Roman"/>
          <w:sz w:val="24"/>
          <w:szCs w:val="24"/>
        </w:rPr>
        <w:lastRenderedPageBreak/>
        <w:t>Formaður tók undir þetta og sagði svo virðast vera viðtekin venja að fólk komi með mikið til þess að setja á köstinn. Reglur eru til um hvað má koma með en þessar reglur eru ekki virtar.</w:t>
      </w:r>
    </w:p>
    <w:p w:rsidR="00EE361A" w:rsidRDefault="000D04FE">
      <w:r>
        <w:rPr>
          <w:rFonts w:ascii="Times New Roman" w:hAnsi="Times New Roman"/>
          <w:b/>
          <w:i/>
          <w:sz w:val="24"/>
          <w:szCs w:val="24"/>
        </w:rPr>
        <w:t>Örn Grétarsson (Hvítárbraut)</w:t>
      </w:r>
      <w:r>
        <w:rPr>
          <w:rFonts w:ascii="Times New Roman" w:hAnsi="Times New Roman"/>
          <w:i/>
          <w:sz w:val="24"/>
          <w:szCs w:val="24"/>
        </w:rPr>
        <w:t xml:space="preserve"> </w:t>
      </w:r>
      <w:r>
        <w:rPr>
          <w:rFonts w:ascii="Times New Roman" w:hAnsi="Times New Roman"/>
          <w:sz w:val="24"/>
          <w:szCs w:val="24"/>
        </w:rPr>
        <w:t>bætti við að hugtakið „timbur“ sé í huga fólks greinilega mjög fjölbreytt og kom með tillögu um að bóndinn í Vaðnes myndi safna saman brettum sem síðan væri kveikt í við Vaðneshátíðina. Einnig bætti hann við að brennan hefur verið að nálgast flötina mikið því að Hvítá hefur núna verið að grafa sig lengra inn að veginum.</w:t>
      </w:r>
    </w:p>
    <w:p w:rsidR="00EE361A" w:rsidRDefault="000D04FE">
      <w:pPr>
        <w:rPr>
          <w:rFonts w:ascii="Times New Roman" w:hAnsi="Times New Roman"/>
          <w:sz w:val="24"/>
          <w:szCs w:val="24"/>
        </w:rPr>
      </w:pPr>
      <w:r>
        <w:rPr>
          <w:rFonts w:ascii="Times New Roman" w:hAnsi="Times New Roman"/>
          <w:sz w:val="24"/>
          <w:szCs w:val="24"/>
        </w:rPr>
        <w:t>Mikil eldhætta stafar af brennunni og var lagt til að brennan breyttist í varðeld eins og reyndar hefur verið rætt um áður á aðalfundi. Var þessari tillögu beint til nýrrar stjórnar að skoða.</w:t>
      </w:r>
    </w:p>
    <w:p w:rsidR="00EE361A" w:rsidRDefault="000D04FE">
      <w:r>
        <w:rPr>
          <w:rFonts w:ascii="Times New Roman" w:hAnsi="Times New Roman"/>
          <w:b/>
          <w:i/>
          <w:sz w:val="24"/>
          <w:szCs w:val="24"/>
        </w:rPr>
        <w:t>Kristján Örn, Kjarrbraut</w:t>
      </w:r>
      <w:r>
        <w:rPr>
          <w:rFonts w:ascii="Times New Roman" w:hAnsi="Times New Roman"/>
          <w:sz w:val="24"/>
          <w:szCs w:val="24"/>
        </w:rPr>
        <w:t>, lagði til að aftur yrði skoðuð brunamál í Vaðnesi. Allt svæðið er orðið svo gróið að lítið þarf til að allt verði undir ef kviknar í. Fyrir 5-6 árum hefði mikið verið rætt um þessi mál og skoðaður kostnaður við m.a. nornakústa. Þá hefði sá kostnaður verið álitinn of dýr. Ætti að skylda hvert hús til þess að eiga nornakúst. Einnig var lagt til að fá slökkviliðsstjóra á fund, td. aðalfund því mikið vanti upp á að fólk viti hvað gera á ef eldur kviknar og breiðist út.</w:t>
      </w:r>
    </w:p>
    <w:p w:rsidR="00EE361A" w:rsidRDefault="000D04FE">
      <w:pPr>
        <w:rPr>
          <w:rFonts w:ascii="Times New Roman" w:hAnsi="Times New Roman"/>
          <w:sz w:val="24"/>
          <w:szCs w:val="24"/>
        </w:rPr>
      </w:pPr>
      <w:r>
        <w:rPr>
          <w:rFonts w:ascii="Times New Roman" w:hAnsi="Times New Roman"/>
          <w:sz w:val="24"/>
          <w:szCs w:val="24"/>
        </w:rPr>
        <w:t>Einnig var bent á að mikið af yfirgöngum vanti á allar girðingar. Fyrirspurn um hver á að sjá um það. Eru til teikningar af göngustigum og má þá ekki nota þessar teikningar til þess að merkja hvar setja á yfirgöngur ?</w:t>
      </w:r>
    </w:p>
    <w:p w:rsidR="00EE361A" w:rsidRDefault="000D04FE">
      <w:pPr>
        <w:rPr>
          <w:rFonts w:ascii="Times New Roman" w:hAnsi="Times New Roman"/>
          <w:sz w:val="24"/>
          <w:szCs w:val="24"/>
        </w:rPr>
      </w:pPr>
      <w:r>
        <w:rPr>
          <w:rFonts w:ascii="Times New Roman" w:hAnsi="Times New Roman"/>
          <w:sz w:val="24"/>
          <w:szCs w:val="24"/>
        </w:rPr>
        <w:t>Þegar hér var komið benti fundarstjóri fundargestum á að vera dugleg að lesa fyrri fundargerðir til þess að hægt væri að koma í veg fyrir að alltaf væru rædd sömu gömlu málefnin sem þegar hefði mikið verið fjallað um.</w:t>
      </w:r>
    </w:p>
    <w:p w:rsidR="00EE361A" w:rsidRDefault="000D04FE">
      <w:r>
        <w:rPr>
          <w:rFonts w:ascii="Times New Roman" w:hAnsi="Times New Roman"/>
          <w:b/>
          <w:i/>
          <w:sz w:val="24"/>
          <w:szCs w:val="24"/>
        </w:rPr>
        <w:t>Þórarinn Þorvaldsson, Markarbraut</w:t>
      </w:r>
      <w:r>
        <w:rPr>
          <w:rFonts w:ascii="Times New Roman" w:hAnsi="Times New Roman"/>
          <w:sz w:val="24"/>
          <w:szCs w:val="24"/>
        </w:rPr>
        <w:t xml:space="preserve"> vildi vita hvort ekki væri hægt að fjarfesta í fleiri brunahönum og einnig hvort eitthvað af girðingum megi fara úr Vaðneslandinu. Þá var bent á að enn væru mikið af hrossum og kindum á svæðinu.</w:t>
      </w:r>
    </w:p>
    <w:p w:rsidR="00EE361A" w:rsidRDefault="00EE361A">
      <w:pPr>
        <w:rPr>
          <w:rFonts w:ascii="Times New Roman" w:hAnsi="Times New Roman"/>
          <w:sz w:val="24"/>
          <w:szCs w:val="24"/>
        </w:rPr>
      </w:pPr>
    </w:p>
    <w:p w:rsidR="00EE361A" w:rsidRDefault="000D04FE">
      <w:pPr>
        <w:rPr>
          <w:rFonts w:ascii="Times New Roman" w:hAnsi="Times New Roman"/>
          <w:sz w:val="24"/>
          <w:szCs w:val="24"/>
        </w:rPr>
      </w:pPr>
      <w:r>
        <w:rPr>
          <w:rFonts w:ascii="Times New Roman" w:hAnsi="Times New Roman"/>
          <w:sz w:val="24"/>
          <w:szCs w:val="24"/>
        </w:rPr>
        <w:t>Að lokum var rætt um mikilvægi þess að standa á bak við nýrri stjórn. Félagið telur um 200 bústaði og á aðalfundinum væru 45 manns. Lagt var til að allir taki með sér einn bústaðaeiganda til þess að aðalfundir verði sem fjölmennastir. Einnig bent á mikilvægi þess að fá jafnvel fyrirlesara til að trekkja enn frekar að.</w:t>
      </w:r>
    </w:p>
    <w:p w:rsidR="00EE361A" w:rsidRDefault="000D04FE">
      <w:r>
        <w:rPr>
          <w:rFonts w:ascii="Times New Roman" w:hAnsi="Times New Roman"/>
          <w:sz w:val="24"/>
          <w:szCs w:val="24"/>
        </w:rPr>
        <w:t xml:space="preserve">Félagar eru hvattir til þess að hafa samband og senda tölvupóst með ábendingum, lausnum, hugmyndum á netfangið </w:t>
      </w:r>
      <w:hyperlink r:id="rId9" w:history="1">
        <w:r>
          <w:rPr>
            <w:rStyle w:val="Hyperlink"/>
            <w:rFonts w:ascii="Times New Roman" w:hAnsi="Times New Roman"/>
            <w:sz w:val="24"/>
            <w:szCs w:val="24"/>
          </w:rPr>
          <w:t>vadnes@vadnes.is</w:t>
        </w:r>
      </w:hyperlink>
      <w:r>
        <w:rPr>
          <w:rFonts w:ascii="Times New Roman" w:hAnsi="Times New Roman"/>
          <w:sz w:val="24"/>
          <w:szCs w:val="24"/>
        </w:rPr>
        <w:t xml:space="preserve"> þannig að hægt sé að uppfæra og staðhæfa félag bústaðaeiganda í Vaðnesi.</w:t>
      </w:r>
    </w:p>
    <w:p w:rsidR="00EE361A" w:rsidRDefault="000D04FE">
      <w:pPr>
        <w:rPr>
          <w:rFonts w:ascii="Times New Roman" w:hAnsi="Times New Roman"/>
          <w:sz w:val="24"/>
          <w:szCs w:val="24"/>
        </w:rPr>
      </w:pPr>
      <w:r>
        <w:rPr>
          <w:rFonts w:ascii="Times New Roman" w:hAnsi="Times New Roman"/>
          <w:sz w:val="24"/>
          <w:szCs w:val="24"/>
        </w:rPr>
        <w:t>Ekki tóku fleiri til máls. Fráfarandi formaður slítur fundi kl. 15 og býður fundargestum kaffi í boði félagsins.</w:t>
      </w:r>
    </w:p>
    <w:p w:rsidR="00EE361A" w:rsidRDefault="00EE361A">
      <w:pPr>
        <w:rPr>
          <w:rFonts w:ascii="Times New Roman" w:hAnsi="Times New Roman"/>
          <w:sz w:val="24"/>
          <w:szCs w:val="24"/>
        </w:rPr>
      </w:pPr>
    </w:p>
    <w:p w:rsidR="00EE361A" w:rsidRDefault="000D04FE">
      <w:pPr>
        <w:rPr>
          <w:rFonts w:ascii="Times New Roman" w:hAnsi="Times New Roman"/>
          <w:sz w:val="24"/>
          <w:szCs w:val="24"/>
        </w:rPr>
      </w:pPr>
      <w:r>
        <w:rPr>
          <w:rFonts w:ascii="Times New Roman" w:hAnsi="Times New Roman"/>
          <w:sz w:val="24"/>
          <w:szCs w:val="24"/>
        </w:rPr>
        <w:t>Fundagerð ritaði Anne Mette Pedersen</w:t>
      </w:r>
    </w:p>
    <w:sectPr w:rsidR="00EE361A">
      <w:head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06A" w:rsidRDefault="0065506A">
      <w:pPr>
        <w:spacing w:after="0" w:line="240" w:lineRule="auto"/>
      </w:pPr>
      <w:r>
        <w:separator/>
      </w:r>
    </w:p>
  </w:endnote>
  <w:endnote w:type="continuationSeparator" w:id="0">
    <w:p w:rsidR="0065506A" w:rsidRDefault="0065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06A" w:rsidRDefault="0065506A">
      <w:pPr>
        <w:spacing w:after="0" w:line="240" w:lineRule="auto"/>
      </w:pPr>
      <w:r>
        <w:rPr>
          <w:color w:val="000000"/>
        </w:rPr>
        <w:separator/>
      </w:r>
    </w:p>
  </w:footnote>
  <w:footnote w:type="continuationSeparator" w:id="0">
    <w:p w:rsidR="0065506A" w:rsidRDefault="00655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FE" w:rsidRDefault="000D04FE">
    <w:pPr>
      <w:pStyle w:val="Header"/>
    </w:pPr>
    <w:r>
      <w:rPr>
        <w:noProof/>
        <w:lang w:val="en-US"/>
      </w:rPr>
      <w:drawing>
        <wp:anchor distT="0" distB="0" distL="114300" distR="114300" simplePos="0" relativeHeight="251658240" behindDoc="0" locked="0" layoutInCell="1" allowOverlap="1">
          <wp:simplePos x="0" y="0"/>
          <wp:positionH relativeFrom="margin">
            <wp:posOffset>5215890</wp:posOffset>
          </wp:positionH>
          <wp:positionV relativeFrom="margin">
            <wp:posOffset>-741045</wp:posOffset>
          </wp:positionV>
          <wp:extent cx="802640" cy="10134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Vadne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1013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82DBE"/>
    <w:multiLevelType w:val="multilevel"/>
    <w:tmpl w:val="FE604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E361A"/>
    <w:rsid w:val="000D04FE"/>
    <w:rsid w:val="00581359"/>
    <w:rsid w:val="0065506A"/>
    <w:rsid w:val="00D659FA"/>
    <w:rsid w:val="00EE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s-I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ListParagraph">
    <w:name w:val="List Paragraph"/>
    <w:basedOn w:val="Normal"/>
    <w:pPr>
      <w:ind w:left="720"/>
    </w:p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character" w:styleId="Hyperlink">
    <w:name w:val="Hyperlink"/>
    <w:basedOn w:val="DefaultParagraphFont"/>
    <w:rPr>
      <w:color w:val="0000FF"/>
      <w:u w:val="single"/>
    </w:rPr>
  </w:style>
  <w:style w:type="character" w:customStyle="1" w:styleId="Internetlink">
    <w:name w:val="Internet link"/>
    <w:rPr>
      <w:color w:val="000080"/>
      <w:u w:val="single"/>
    </w:rPr>
  </w:style>
  <w:style w:type="paragraph" w:styleId="Header">
    <w:name w:val="header"/>
    <w:basedOn w:val="Normal"/>
    <w:link w:val="HeaderChar"/>
    <w:uiPriority w:val="99"/>
    <w:unhideWhenUsed/>
    <w:rsid w:val="000D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E"/>
  </w:style>
  <w:style w:type="paragraph" w:styleId="Footer">
    <w:name w:val="footer"/>
    <w:basedOn w:val="Normal"/>
    <w:link w:val="FooterChar"/>
    <w:uiPriority w:val="99"/>
    <w:unhideWhenUsed/>
    <w:rsid w:val="000D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E"/>
  </w:style>
  <w:style w:type="paragraph" w:styleId="BalloonText">
    <w:name w:val="Balloon Text"/>
    <w:basedOn w:val="Normal"/>
    <w:link w:val="BalloonTextChar"/>
    <w:uiPriority w:val="99"/>
    <w:semiHidden/>
    <w:unhideWhenUsed/>
    <w:rsid w:val="000D0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s-I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ListParagraph">
    <w:name w:val="List Paragraph"/>
    <w:basedOn w:val="Normal"/>
    <w:pPr>
      <w:ind w:left="720"/>
    </w:p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character" w:styleId="Hyperlink">
    <w:name w:val="Hyperlink"/>
    <w:basedOn w:val="DefaultParagraphFont"/>
    <w:rPr>
      <w:color w:val="0000FF"/>
      <w:u w:val="single"/>
    </w:rPr>
  </w:style>
  <w:style w:type="character" w:customStyle="1" w:styleId="Internetlink">
    <w:name w:val="Internet link"/>
    <w:rPr>
      <w:color w:val="000080"/>
      <w:u w:val="single"/>
    </w:rPr>
  </w:style>
  <w:style w:type="paragraph" w:styleId="Header">
    <w:name w:val="header"/>
    <w:basedOn w:val="Normal"/>
    <w:link w:val="HeaderChar"/>
    <w:uiPriority w:val="99"/>
    <w:unhideWhenUsed/>
    <w:rsid w:val="000D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E"/>
  </w:style>
  <w:style w:type="paragraph" w:styleId="Footer">
    <w:name w:val="footer"/>
    <w:basedOn w:val="Normal"/>
    <w:link w:val="FooterChar"/>
    <w:uiPriority w:val="99"/>
    <w:unhideWhenUsed/>
    <w:rsid w:val="000D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E"/>
  </w:style>
  <w:style w:type="paragraph" w:styleId="BalloonText">
    <w:name w:val="Balloon Text"/>
    <w:basedOn w:val="Normal"/>
    <w:link w:val="BalloonTextChar"/>
    <w:uiPriority w:val="99"/>
    <w:semiHidden/>
    <w:unhideWhenUsed/>
    <w:rsid w:val="000D0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adnes@vadnes.i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dnes@vadne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Síminn</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Notandi</dc:creator>
  <cp:lastModifiedBy>Ingvar Kristinsson</cp:lastModifiedBy>
  <cp:revision>2</cp:revision>
  <dcterms:created xsi:type="dcterms:W3CDTF">2013-06-25T22:02:00Z</dcterms:created>
  <dcterms:modified xsi:type="dcterms:W3CDTF">2013-06-25T22:02:00Z</dcterms:modified>
</cp:coreProperties>
</file>